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7F" w:rsidRDefault="001002FB">
      <w:pPr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bookmarkStart w:id="0" w:name="_GoBack"/>
      <w:bookmarkEnd w:id="0"/>
      <w:r w:rsidRPr="00100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 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</w:t>
      </w:r>
      <w:r w:rsidR="0088077F" w:rsidRPr="001002FB">
        <w:rPr>
          <w:rFonts w:ascii="Times New Roman" w:hAnsi="Times New Roman" w:cs="Times New Roman"/>
          <w:sz w:val="24"/>
          <w:szCs w:val="24"/>
          <w:shd w:val="clear" w:color="auto" w:fill="FFFFFF"/>
        </w:rPr>
        <w:t>Отдых в лагере – это не просто обычные летние каникулы, это важная ступень к взрослению ребенка. Лагерь – это прекрасная возможность дать ребенку некоторую свободу, которая поможет ему стать более независимым, самостоятельным и ответственным. В лагере у ребенка будет возможность приобрести ценные навыки общения, научиться работать в команде, расширить круг друзей и знакомых.</w:t>
      </w:r>
    </w:p>
    <w:p w:rsidR="00135BA5" w:rsidRDefault="00135B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 отдых. Именно поэтому общей целью оздоровительной кампании является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летнего отдыха, оздоровления</w:t>
      </w:r>
      <w:r w:rsidR="00880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занятости детей и подростков.</w:t>
      </w:r>
    </w:p>
    <w:p w:rsidR="00765C1D" w:rsidRDefault="0019795D" w:rsidP="00765C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первую смену  организуется работа 25 оздоровительных лагерей с дневным пребыванием с общим охватом 1150 детей от 6 лет 6 мес., до 15 лет включительно. 59 детей находящихся в трудной жизненной</w:t>
      </w:r>
      <w:r w:rsidR="00BA2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ситуации</w:t>
      </w:r>
      <w:r w:rsidR="00BA2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освобождены от родительской платы за счет средств местного бюджета.</w:t>
      </w:r>
      <w:r w:rsidR="00765C1D" w:rsidRPr="00765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5C1D" w:rsidRDefault="0076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приемка</w:t>
      </w:r>
      <w:r w:rsidRPr="00AC4339">
        <w:rPr>
          <w:rFonts w:ascii="Times New Roman" w:hAnsi="Times New Roman" w:cs="Times New Roman"/>
          <w:sz w:val="24"/>
          <w:szCs w:val="24"/>
        </w:rPr>
        <w:t xml:space="preserve"> оздоровительных лагерей 17,18,21 и 22 мая 2018 года  согласно графику</w:t>
      </w:r>
      <w:r>
        <w:rPr>
          <w:rFonts w:ascii="Times New Roman" w:hAnsi="Times New Roman" w:cs="Times New Roman"/>
          <w:sz w:val="24"/>
          <w:szCs w:val="24"/>
        </w:rPr>
        <w:t>. Составлены  и подписаны акты приемки.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4339">
        <w:rPr>
          <w:rFonts w:ascii="Times New Roman" w:hAnsi="Times New Roman" w:cs="Times New Roman"/>
          <w:sz w:val="24"/>
          <w:szCs w:val="24"/>
        </w:rPr>
        <w:t xml:space="preserve">К началу смен  разработаны программы деятельности лагерей, в которые включены </w:t>
      </w:r>
      <w:r w:rsidR="0019795D">
        <w:rPr>
          <w:rFonts w:ascii="Times New Roman" w:hAnsi="Times New Roman" w:cs="Times New Roman"/>
          <w:sz w:val="24"/>
          <w:szCs w:val="24"/>
        </w:rPr>
        <w:t>различные мероприятия, такие как пропаганда ЗОЖ, профилактика алкоголизма, наркомании и курения.</w:t>
      </w:r>
    </w:p>
    <w:p w:rsidR="0088077F" w:rsidRPr="00765C1D" w:rsidRDefault="00765C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проводятся комплексные проверки работы летних оздоровительных лагерей и лагерей труда и отдыха на базе общеобразовательных школ Можгинского района.</w:t>
      </w:r>
      <w:r w:rsidR="00197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77F" w:rsidRPr="001002FB" w:rsidRDefault="0088077F">
      <w:pPr>
        <w:rPr>
          <w:rFonts w:ascii="Times New Roman" w:hAnsi="Times New Roman" w:cs="Times New Roman"/>
          <w:sz w:val="24"/>
          <w:szCs w:val="24"/>
        </w:rPr>
      </w:pPr>
    </w:p>
    <w:sectPr w:rsidR="0088077F" w:rsidRPr="0010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8B"/>
    <w:rsid w:val="001002FB"/>
    <w:rsid w:val="00135BA5"/>
    <w:rsid w:val="0019795D"/>
    <w:rsid w:val="00765C1D"/>
    <w:rsid w:val="0088077F"/>
    <w:rsid w:val="0095378B"/>
    <w:rsid w:val="00991E8F"/>
    <w:rsid w:val="00AC4339"/>
    <w:rsid w:val="00B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2018-06-19T05:46:00Z</dcterms:created>
  <dcterms:modified xsi:type="dcterms:W3CDTF">2018-06-19T07:37:00Z</dcterms:modified>
</cp:coreProperties>
</file>